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9E3B" w14:textId="77777777" w:rsidR="000058E0" w:rsidRPr="00BE4991" w:rsidRDefault="000058E0" w:rsidP="000058E0">
      <w:pPr>
        <w:jc w:val="center"/>
        <w:rPr>
          <w:rFonts w:ascii="Arial" w:hAnsi="Arial" w:cs="Arial"/>
          <w:b/>
          <w:sz w:val="22"/>
          <w:szCs w:val="22"/>
        </w:rPr>
      </w:pPr>
      <w:r w:rsidRPr="00BE4991">
        <w:rPr>
          <w:rFonts w:ascii="Arial" w:hAnsi="Arial" w:cs="Arial"/>
          <w:b/>
          <w:sz w:val="22"/>
          <w:szCs w:val="22"/>
        </w:rPr>
        <w:t>INFORMATIVA AI SENSI DELL’ART. 13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E4991">
        <w:rPr>
          <w:rFonts w:ascii="Arial" w:hAnsi="Arial" w:cs="Arial"/>
          <w:b/>
          <w:sz w:val="22"/>
          <w:szCs w:val="22"/>
        </w:rPr>
        <w:t xml:space="preserve">DEL REGOLAMENTO UE </w:t>
      </w:r>
      <w:r>
        <w:rPr>
          <w:rFonts w:ascii="Arial" w:hAnsi="Arial" w:cs="Arial"/>
          <w:b/>
          <w:sz w:val="22"/>
          <w:szCs w:val="22"/>
        </w:rPr>
        <w:t>2016/679</w:t>
      </w:r>
      <w:r w:rsidRPr="00BE4991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e del Codice privacy – D.lgs. 196/2003 – novellato dal D.lgs. 101/2018</w:t>
      </w:r>
      <w:r w:rsidRPr="00BE4991">
        <w:rPr>
          <w:rFonts w:ascii="Arial" w:hAnsi="Arial" w:cs="Arial"/>
          <w:b/>
          <w:sz w:val="22"/>
          <w:szCs w:val="22"/>
        </w:rPr>
        <w:t xml:space="preserve">) - </w:t>
      </w:r>
      <w:r>
        <w:rPr>
          <w:rFonts w:ascii="Arial" w:hAnsi="Arial" w:cs="Arial"/>
          <w:b/>
          <w:sz w:val="22"/>
          <w:szCs w:val="22"/>
        </w:rPr>
        <w:t>VIDEOSORVEGLIANZA</w:t>
      </w:r>
    </w:p>
    <w:p w14:paraId="299BF448" w14:textId="77777777" w:rsidR="000058E0" w:rsidRPr="00776179" w:rsidRDefault="000058E0" w:rsidP="000058E0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p w14:paraId="5EF7467F" w14:textId="77777777" w:rsidR="000058E0" w:rsidRPr="005F149B" w:rsidRDefault="000058E0" w:rsidP="000058E0">
      <w:pPr>
        <w:pStyle w:val="Corpotesto"/>
        <w:spacing w:before="120" w:after="120"/>
        <w:ind w:right="-7"/>
        <w:jc w:val="both"/>
        <w:rPr>
          <w:color w:val="000000" w:themeColor="text1"/>
          <w:sz w:val="20"/>
          <w:szCs w:val="20"/>
          <w:lang w:val="it-IT"/>
        </w:rPr>
      </w:pPr>
      <w:r w:rsidRPr="005F149B">
        <w:rPr>
          <w:color w:val="000000" w:themeColor="text1"/>
          <w:sz w:val="20"/>
          <w:szCs w:val="20"/>
          <w:lang w:val="it-IT"/>
        </w:rPr>
        <w:t>Gentile visitatore,</w:t>
      </w:r>
    </w:p>
    <w:p w14:paraId="4F5855E5" w14:textId="77777777" w:rsidR="000058E0" w:rsidRPr="005F149B" w:rsidRDefault="000058E0" w:rsidP="000058E0">
      <w:pPr>
        <w:pStyle w:val="Corpotesto"/>
        <w:spacing w:before="120" w:after="120"/>
        <w:ind w:right="-7"/>
        <w:jc w:val="both"/>
        <w:rPr>
          <w:color w:val="000000" w:themeColor="text1"/>
          <w:sz w:val="20"/>
          <w:szCs w:val="20"/>
          <w:lang w:val="it-IT"/>
        </w:rPr>
      </w:pPr>
    </w:p>
    <w:p w14:paraId="0AE41147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per esigenze di sicurezza </w:t>
      </w:r>
      <w:r>
        <w:rPr>
          <w:rFonts w:ascii="Arial" w:hAnsi="Arial" w:cs="Arial"/>
          <w:sz w:val="20"/>
          <w:szCs w:val="20"/>
        </w:rPr>
        <w:t xml:space="preserve">aziendale e tutela del patrimonio, la nostra società ha provveduto, previa specifica autorizzazione, all’installazione di apparecchiature di videosorveglianza </w:t>
      </w:r>
      <w:r w:rsidRPr="005F149B">
        <w:rPr>
          <w:rFonts w:ascii="Arial" w:hAnsi="Arial" w:cs="Arial"/>
          <w:sz w:val="20"/>
          <w:szCs w:val="20"/>
        </w:rPr>
        <w:t xml:space="preserve">dalle quali potrebbe derivare, in via accidentale, la </w:t>
      </w:r>
      <w:r>
        <w:rPr>
          <w:rFonts w:ascii="Arial" w:hAnsi="Arial" w:cs="Arial"/>
          <w:sz w:val="20"/>
          <w:szCs w:val="20"/>
        </w:rPr>
        <w:t>raccolta di informazioni che la riguardano</w:t>
      </w:r>
      <w:r w:rsidRPr="005F149B">
        <w:rPr>
          <w:rFonts w:ascii="Arial" w:hAnsi="Arial" w:cs="Arial"/>
          <w:sz w:val="20"/>
          <w:szCs w:val="20"/>
        </w:rPr>
        <w:t xml:space="preserve">. </w:t>
      </w:r>
    </w:p>
    <w:p w14:paraId="6A779786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>Il trattamento dei Suoi dati personali avverrà nel rispetto dei diritti e delle libertà fondamentali dei cittadini e della dignità delle persone con particolare riferimento alla riservatezza, all’identità ed alla protezione dei dati personali.</w:t>
      </w:r>
    </w:p>
    <w:p w14:paraId="08FCDB81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In osservanza di quanto previsto dalle disposizioni </w:t>
      </w:r>
      <w:r>
        <w:rPr>
          <w:rFonts w:ascii="Arial" w:hAnsi="Arial" w:cs="Arial"/>
          <w:sz w:val="20"/>
          <w:szCs w:val="20"/>
        </w:rPr>
        <w:t>normative,</w:t>
      </w:r>
      <w:r w:rsidRPr="005F14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vogliamo informarla su </w:t>
      </w:r>
      <w:r w:rsidRPr="005F149B">
        <w:rPr>
          <w:rFonts w:ascii="Arial" w:hAnsi="Arial" w:cs="Arial"/>
          <w:sz w:val="20"/>
          <w:szCs w:val="20"/>
        </w:rPr>
        <w:t xml:space="preserve">quali siano le finalità e </w:t>
      </w:r>
      <w:r>
        <w:rPr>
          <w:rFonts w:ascii="Arial" w:hAnsi="Arial" w:cs="Arial"/>
          <w:sz w:val="20"/>
          <w:szCs w:val="20"/>
        </w:rPr>
        <w:t xml:space="preserve">le </w:t>
      </w:r>
      <w:r w:rsidRPr="005F149B">
        <w:rPr>
          <w:rFonts w:ascii="Arial" w:hAnsi="Arial" w:cs="Arial"/>
          <w:sz w:val="20"/>
          <w:szCs w:val="20"/>
        </w:rPr>
        <w:t xml:space="preserve">modalità del trattamento dei dati personali </w:t>
      </w:r>
      <w:r>
        <w:rPr>
          <w:rFonts w:ascii="Arial" w:hAnsi="Arial" w:cs="Arial"/>
          <w:sz w:val="20"/>
          <w:szCs w:val="20"/>
        </w:rPr>
        <w:t xml:space="preserve">eventualmente </w:t>
      </w:r>
      <w:r w:rsidRPr="005F149B">
        <w:rPr>
          <w:rFonts w:ascii="Arial" w:hAnsi="Arial" w:cs="Arial"/>
          <w:sz w:val="20"/>
          <w:szCs w:val="20"/>
        </w:rPr>
        <w:t>raccolti, il loro ambito di comunicazione e diffusione, oltre alla natura del loro conferimento.</w:t>
      </w:r>
    </w:p>
    <w:p w14:paraId="677DA5F3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A543D0F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>In particolare:</w:t>
      </w:r>
    </w:p>
    <w:p w14:paraId="6CB743DC" w14:textId="77777777" w:rsidR="000058E0" w:rsidRPr="005F149B" w:rsidRDefault="000058E0" w:rsidP="000058E0">
      <w:pPr>
        <w:spacing w:before="120" w:after="120"/>
        <w:rPr>
          <w:rFonts w:ascii="Arial" w:hAnsi="Arial" w:cs="Arial"/>
          <w:sz w:val="20"/>
          <w:szCs w:val="20"/>
        </w:rPr>
      </w:pPr>
    </w:p>
    <w:p w14:paraId="4DB33FD7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- </w:t>
      </w:r>
      <w:r w:rsidRPr="005F149B">
        <w:rPr>
          <w:rFonts w:ascii="Arial" w:hAnsi="Arial" w:cs="Arial"/>
          <w:b/>
          <w:sz w:val="20"/>
          <w:szCs w:val="20"/>
        </w:rPr>
        <w:t>finalità</w:t>
      </w:r>
      <w:r w:rsidRPr="005F149B">
        <w:rPr>
          <w:rFonts w:ascii="Arial" w:hAnsi="Arial" w:cs="Arial"/>
          <w:sz w:val="20"/>
          <w:szCs w:val="20"/>
        </w:rPr>
        <w:t xml:space="preserve">: i dati raccolti mediante sistemi di videosorveglianza oggetto del trattamento, sono trattati ed utilizzati direttamente per motivi di tutela dei beni patrimonio dell’azienda </w:t>
      </w:r>
      <w:r>
        <w:rPr>
          <w:rFonts w:ascii="Arial" w:hAnsi="Arial" w:cs="Arial"/>
          <w:sz w:val="20"/>
          <w:szCs w:val="20"/>
        </w:rPr>
        <w:t>oltre che</w:t>
      </w:r>
      <w:r w:rsidRPr="005F149B">
        <w:rPr>
          <w:rFonts w:ascii="Arial" w:hAnsi="Arial" w:cs="Arial"/>
          <w:sz w:val="20"/>
          <w:szCs w:val="20"/>
        </w:rPr>
        <w:t xml:space="preserve"> per ragioni di sicurezza e salute nei luoghi di lavoro (D.lgs. 81/2008 e s.m.i.);</w:t>
      </w:r>
    </w:p>
    <w:p w14:paraId="70A4EAC0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01CECB2E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- </w:t>
      </w:r>
      <w:r w:rsidRPr="005F149B">
        <w:rPr>
          <w:rFonts w:ascii="Arial" w:hAnsi="Arial" w:cs="Arial"/>
          <w:b/>
          <w:sz w:val="20"/>
          <w:szCs w:val="20"/>
        </w:rPr>
        <w:t>modalità e durata conservazione</w:t>
      </w:r>
      <w:r w:rsidRPr="005F149B">
        <w:rPr>
          <w:rFonts w:ascii="Arial" w:hAnsi="Arial" w:cs="Arial"/>
          <w:sz w:val="20"/>
          <w:szCs w:val="20"/>
        </w:rPr>
        <w:t xml:space="preserve">: il trattamento dei dati è eseguito attraverso procedure informatiche e la eventuale visualizzazione </w:t>
      </w:r>
      <w:r>
        <w:rPr>
          <w:rFonts w:ascii="Arial" w:hAnsi="Arial" w:cs="Arial"/>
          <w:sz w:val="20"/>
          <w:szCs w:val="20"/>
        </w:rPr>
        <w:t xml:space="preserve">delle immagini </w:t>
      </w:r>
      <w:r w:rsidRPr="005F149B">
        <w:rPr>
          <w:rFonts w:ascii="Arial" w:hAnsi="Arial" w:cs="Arial"/>
          <w:sz w:val="20"/>
          <w:szCs w:val="20"/>
        </w:rPr>
        <w:t xml:space="preserve">avviene solo ad opera </w:t>
      </w:r>
      <w:r>
        <w:rPr>
          <w:rFonts w:ascii="Arial" w:hAnsi="Arial" w:cs="Arial"/>
          <w:sz w:val="20"/>
          <w:szCs w:val="20"/>
        </w:rPr>
        <w:t>di personale autorizzato</w:t>
      </w:r>
      <w:r w:rsidRPr="005F149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 </w:t>
      </w:r>
      <w:r w:rsidRPr="005F149B">
        <w:rPr>
          <w:rFonts w:ascii="Arial" w:hAnsi="Arial" w:cs="Arial"/>
          <w:sz w:val="20"/>
          <w:szCs w:val="20"/>
        </w:rPr>
        <w:t xml:space="preserve">dati </w:t>
      </w:r>
      <w:r>
        <w:rPr>
          <w:rFonts w:ascii="Arial" w:hAnsi="Arial" w:cs="Arial"/>
          <w:sz w:val="20"/>
          <w:szCs w:val="20"/>
        </w:rPr>
        <w:t xml:space="preserve">raccolti </w:t>
      </w:r>
      <w:r w:rsidRPr="005F149B">
        <w:rPr>
          <w:rFonts w:ascii="Arial" w:hAnsi="Arial" w:cs="Arial"/>
          <w:sz w:val="20"/>
          <w:szCs w:val="20"/>
        </w:rPr>
        <w:t>sono conservati per la durata massima di 24 ore</w:t>
      </w:r>
      <w:r>
        <w:rPr>
          <w:rFonts w:ascii="Arial" w:hAnsi="Arial" w:cs="Arial"/>
          <w:sz w:val="20"/>
          <w:szCs w:val="20"/>
        </w:rPr>
        <w:t xml:space="preserve"> (48 ore nei giorni di chiusura aziendale). Successivamente, in modo automatico il sistema di registrazione provvede alla sovrascrittura della traccia</w:t>
      </w:r>
      <w:r w:rsidRPr="005F149B">
        <w:rPr>
          <w:rFonts w:ascii="Arial" w:hAnsi="Arial" w:cs="Arial"/>
          <w:sz w:val="20"/>
          <w:szCs w:val="20"/>
        </w:rPr>
        <w:t>;</w:t>
      </w:r>
    </w:p>
    <w:p w14:paraId="755547E6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3B4387E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- </w:t>
      </w:r>
      <w:r w:rsidRPr="00911A18">
        <w:rPr>
          <w:rFonts w:ascii="Arial" w:hAnsi="Arial" w:cs="Arial"/>
          <w:b/>
          <w:sz w:val="20"/>
          <w:szCs w:val="20"/>
        </w:rPr>
        <w:t>comunicazione e/o diffusione</w:t>
      </w:r>
      <w:r w:rsidRPr="005F149B">
        <w:rPr>
          <w:rFonts w:ascii="Arial" w:hAnsi="Arial" w:cs="Arial"/>
          <w:sz w:val="20"/>
          <w:szCs w:val="20"/>
        </w:rPr>
        <w:t>: i dati non saranno diffusi, venduti o scambiati con soggetti terzi, salvo l’utilizzo in caso di reati perpetrati ai danni della società. in tal caso le immagini saranno messe a disposizione dell’</w:t>
      </w:r>
      <w:r>
        <w:rPr>
          <w:rFonts w:ascii="Arial" w:hAnsi="Arial" w:cs="Arial"/>
          <w:sz w:val="20"/>
          <w:szCs w:val="20"/>
        </w:rPr>
        <w:t>A</w:t>
      </w:r>
      <w:r w:rsidRPr="005F149B">
        <w:rPr>
          <w:rFonts w:ascii="Arial" w:hAnsi="Arial" w:cs="Arial"/>
          <w:sz w:val="20"/>
          <w:szCs w:val="20"/>
        </w:rPr>
        <w:t>utorità competente;</w:t>
      </w:r>
    </w:p>
    <w:p w14:paraId="13E826F2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66E12B38" w14:textId="4C2ADE57" w:rsidR="00776179" w:rsidRDefault="000058E0" w:rsidP="000058E0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  <w:r w:rsidRPr="005F149B">
        <w:rPr>
          <w:sz w:val="20"/>
          <w:szCs w:val="20"/>
        </w:rPr>
        <w:t xml:space="preserve">- </w:t>
      </w:r>
      <w:proofErr w:type="spellStart"/>
      <w:r w:rsidRPr="00911A18">
        <w:rPr>
          <w:b/>
          <w:sz w:val="20"/>
          <w:szCs w:val="20"/>
        </w:rPr>
        <w:t>i</w:t>
      </w:r>
      <w:proofErr w:type="spellEnd"/>
      <w:r w:rsidRPr="00911A18">
        <w:rPr>
          <w:b/>
          <w:sz w:val="20"/>
          <w:szCs w:val="20"/>
        </w:rPr>
        <w:t xml:space="preserve"> </w:t>
      </w:r>
      <w:proofErr w:type="spellStart"/>
      <w:r w:rsidRPr="00911A18">
        <w:rPr>
          <w:b/>
          <w:sz w:val="20"/>
          <w:szCs w:val="20"/>
        </w:rPr>
        <w:t>diritti</w:t>
      </w:r>
      <w:proofErr w:type="spellEnd"/>
      <w:r w:rsidRPr="00911A18">
        <w:rPr>
          <w:b/>
          <w:sz w:val="20"/>
          <w:szCs w:val="20"/>
        </w:rPr>
        <w:t xml:space="preserve"> </w:t>
      </w:r>
      <w:proofErr w:type="spellStart"/>
      <w:r w:rsidRPr="00911A18">
        <w:rPr>
          <w:b/>
          <w:sz w:val="20"/>
          <w:szCs w:val="20"/>
        </w:rPr>
        <w:t>dell’interessato</w:t>
      </w:r>
      <w:proofErr w:type="spellEnd"/>
      <w:r w:rsidRPr="005F149B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</w:t>
      </w:r>
      <w:r w:rsidRPr="005F149B">
        <w:rPr>
          <w:color w:val="000000"/>
          <w:sz w:val="20"/>
          <w:szCs w:val="20"/>
        </w:rPr>
        <w:t xml:space="preserve">n </w:t>
      </w:r>
      <w:proofErr w:type="spellStart"/>
      <w:r w:rsidRPr="005F149B">
        <w:rPr>
          <w:color w:val="000000"/>
          <w:sz w:val="20"/>
          <w:szCs w:val="20"/>
        </w:rPr>
        <w:t>ogni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momento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potrà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esercitare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Suoi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diritti</w:t>
      </w:r>
      <w:proofErr w:type="spellEnd"/>
      <w:r w:rsidRPr="005F149B">
        <w:rPr>
          <w:color w:val="000000"/>
          <w:sz w:val="20"/>
          <w:szCs w:val="20"/>
        </w:rPr>
        <w:t xml:space="preserve"> nei </w:t>
      </w:r>
      <w:proofErr w:type="spellStart"/>
      <w:r w:rsidRPr="005F149B">
        <w:rPr>
          <w:color w:val="000000"/>
          <w:sz w:val="20"/>
          <w:szCs w:val="20"/>
        </w:rPr>
        <w:t>confronti</w:t>
      </w:r>
      <w:proofErr w:type="spellEnd"/>
      <w:r w:rsidRPr="005F149B">
        <w:rPr>
          <w:color w:val="000000"/>
          <w:sz w:val="20"/>
          <w:szCs w:val="20"/>
        </w:rPr>
        <w:t xml:space="preserve"> del </w:t>
      </w:r>
      <w:proofErr w:type="spellStart"/>
      <w:r w:rsidRPr="005F149B">
        <w:rPr>
          <w:color w:val="000000"/>
          <w:sz w:val="20"/>
          <w:szCs w:val="20"/>
        </w:rPr>
        <w:t>titolare</w:t>
      </w:r>
      <w:proofErr w:type="spellEnd"/>
      <w:r w:rsidRPr="005F149B">
        <w:rPr>
          <w:color w:val="000000"/>
          <w:sz w:val="20"/>
          <w:szCs w:val="20"/>
        </w:rPr>
        <w:t xml:space="preserve"> del trattamento ai sensi </w:t>
      </w:r>
      <w:proofErr w:type="spellStart"/>
      <w:r w:rsidRPr="005F149B">
        <w:rPr>
          <w:color w:val="000000"/>
          <w:sz w:val="20"/>
          <w:szCs w:val="20"/>
        </w:rPr>
        <w:t>degli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artt</w:t>
      </w:r>
      <w:proofErr w:type="spellEnd"/>
      <w:r w:rsidRPr="005F149B">
        <w:rPr>
          <w:color w:val="000000"/>
          <w:sz w:val="20"/>
          <w:szCs w:val="20"/>
        </w:rPr>
        <w:t>. 15 e ss. del Regolamento (UE) 2016/679,</w:t>
      </w:r>
      <w:r w:rsidRPr="005F149B">
        <w:rPr>
          <w:rFonts w:ascii="Verdana" w:hAnsi="Verdana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tra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quali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i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diritti</w:t>
      </w:r>
      <w:proofErr w:type="spellEnd"/>
      <w:r w:rsidRPr="005F149B">
        <w:rPr>
          <w:color w:val="000000"/>
          <w:sz w:val="20"/>
          <w:szCs w:val="20"/>
        </w:rPr>
        <w:t xml:space="preserve"> di accesso, di </w:t>
      </w:r>
      <w:proofErr w:type="spellStart"/>
      <w:r w:rsidRPr="005F149B">
        <w:rPr>
          <w:color w:val="000000"/>
          <w:sz w:val="20"/>
          <w:szCs w:val="20"/>
        </w:rPr>
        <w:t>rettifica</w:t>
      </w:r>
      <w:proofErr w:type="spellEnd"/>
      <w:r w:rsidRPr="005F149B">
        <w:rPr>
          <w:color w:val="000000"/>
          <w:sz w:val="20"/>
          <w:szCs w:val="20"/>
        </w:rPr>
        <w:t xml:space="preserve"> e </w:t>
      </w:r>
      <w:proofErr w:type="spellStart"/>
      <w:r w:rsidRPr="005F149B">
        <w:rPr>
          <w:color w:val="000000"/>
          <w:sz w:val="20"/>
          <w:szCs w:val="20"/>
        </w:rPr>
        <w:t>cancellazione</w:t>
      </w:r>
      <w:proofErr w:type="spellEnd"/>
      <w:r w:rsidRPr="005F149B">
        <w:rPr>
          <w:color w:val="000000"/>
          <w:sz w:val="20"/>
          <w:szCs w:val="20"/>
        </w:rPr>
        <w:t xml:space="preserve">, di </w:t>
      </w:r>
      <w:proofErr w:type="spellStart"/>
      <w:r w:rsidRPr="005F149B">
        <w:rPr>
          <w:color w:val="000000"/>
          <w:sz w:val="20"/>
          <w:szCs w:val="20"/>
        </w:rPr>
        <w:t>limitazione</w:t>
      </w:r>
      <w:proofErr w:type="spellEnd"/>
      <w:r w:rsidRPr="005F149B">
        <w:rPr>
          <w:color w:val="000000"/>
          <w:sz w:val="20"/>
          <w:szCs w:val="20"/>
        </w:rPr>
        <w:t xml:space="preserve"> al trattamento e di </w:t>
      </w:r>
      <w:proofErr w:type="spellStart"/>
      <w:r w:rsidRPr="005F149B">
        <w:rPr>
          <w:color w:val="000000"/>
          <w:sz w:val="20"/>
          <w:szCs w:val="20"/>
        </w:rPr>
        <w:t>opposizione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nonché</w:t>
      </w:r>
      <w:proofErr w:type="spellEnd"/>
      <w:r w:rsidRPr="005F149B">
        <w:rPr>
          <w:color w:val="000000"/>
          <w:sz w:val="20"/>
          <w:szCs w:val="20"/>
        </w:rPr>
        <w:t xml:space="preserve"> il </w:t>
      </w:r>
      <w:proofErr w:type="spellStart"/>
      <w:r w:rsidRPr="005F149B">
        <w:rPr>
          <w:color w:val="000000"/>
          <w:sz w:val="20"/>
          <w:szCs w:val="20"/>
        </w:rPr>
        <w:t>diritto</w:t>
      </w:r>
      <w:proofErr w:type="spellEnd"/>
      <w:r w:rsidRPr="005F149B">
        <w:rPr>
          <w:color w:val="000000"/>
          <w:sz w:val="20"/>
          <w:szCs w:val="20"/>
        </w:rPr>
        <w:t xml:space="preserve"> di </w:t>
      </w:r>
      <w:proofErr w:type="spellStart"/>
      <w:r w:rsidRPr="005F149B">
        <w:rPr>
          <w:color w:val="000000"/>
          <w:sz w:val="20"/>
          <w:szCs w:val="20"/>
        </w:rPr>
        <w:t>proporre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reclamo</w:t>
      </w:r>
      <w:proofErr w:type="spellEnd"/>
      <w:r w:rsidRPr="005F149B">
        <w:rPr>
          <w:color w:val="000000"/>
          <w:sz w:val="20"/>
          <w:szCs w:val="20"/>
        </w:rPr>
        <w:t xml:space="preserve"> ai sensi </w:t>
      </w:r>
      <w:proofErr w:type="spellStart"/>
      <w:r w:rsidRPr="005F149B">
        <w:rPr>
          <w:color w:val="000000"/>
          <w:sz w:val="20"/>
          <w:szCs w:val="20"/>
        </w:rPr>
        <w:t>dell’art</w:t>
      </w:r>
      <w:proofErr w:type="spellEnd"/>
      <w:r w:rsidRPr="005F149B">
        <w:rPr>
          <w:color w:val="000000"/>
          <w:sz w:val="20"/>
          <w:szCs w:val="20"/>
        </w:rPr>
        <w:t xml:space="preserve">. 77 e di </w:t>
      </w:r>
      <w:proofErr w:type="spellStart"/>
      <w:r w:rsidRPr="005F149B">
        <w:rPr>
          <w:color w:val="000000"/>
          <w:sz w:val="20"/>
          <w:szCs w:val="20"/>
        </w:rPr>
        <w:t>ricorso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proofErr w:type="spellStart"/>
      <w:r w:rsidRPr="005F149B">
        <w:rPr>
          <w:color w:val="000000"/>
          <w:sz w:val="20"/>
          <w:szCs w:val="20"/>
        </w:rPr>
        <w:t>giurisdizionale</w:t>
      </w:r>
      <w:proofErr w:type="spellEnd"/>
      <w:r w:rsidRPr="005F149B">
        <w:rPr>
          <w:color w:val="000000"/>
          <w:sz w:val="20"/>
          <w:szCs w:val="20"/>
        </w:rPr>
        <w:t xml:space="preserve"> ai sensi </w:t>
      </w:r>
      <w:proofErr w:type="spellStart"/>
      <w:r w:rsidRPr="005F149B">
        <w:rPr>
          <w:color w:val="000000"/>
          <w:sz w:val="20"/>
          <w:szCs w:val="20"/>
        </w:rPr>
        <w:t>dell’art</w:t>
      </w:r>
      <w:proofErr w:type="spellEnd"/>
      <w:r w:rsidRPr="005F149B">
        <w:rPr>
          <w:color w:val="000000"/>
          <w:sz w:val="20"/>
          <w:szCs w:val="20"/>
        </w:rPr>
        <w:t xml:space="preserve">. 78 </w:t>
      </w:r>
      <w:proofErr w:type="spellStart"/>
      <w:r w:rsidRPr="005F149B">
        <w:rPr>
          <w:color w:val="000000"/>
          <w:sz w:val="20"/>
          <w:szCs w:val="20"/>
        </w:rPr>
        <w:t>contattandoci</w:t>
      </w:r>
      <w:proofErr w:type="spellEnd"/>
      <w:r w:rsidRPr="005F149B">
        <w:rPr>
          <w:color w:val="000000"/>
          <w:sz w:val="20"/>
          <w:szCs w:val="20"/>
        </w:rPr>
        <w:t xml:space="preserve"> via e-mail </w:t>
      </w:r>
      <w:proofErr w:type="spellStart"/>
      <w:r w:rsidRPr="005F149B">
        <w:rPr>
          <w:color w:val="000000"/>
          <w:sz w:val="20"/>
          <w:szCs w:val="20"/>
        </w:rPr>
        <w:t>all’indirizzo</w:t>
      </w:r>
      <w:proofErr w:type="spellEnd"/>
      <w:r w:rsidRPr="005F149B">
        <w:rPr>
          <w:color w:val="000000"/>
          <w:sz w:val="20"/>
          <w:szCs w:val="20"/>
        </w:rPr>
        <w:t xml:space="preserve"> </w:t>
      </w:r>
      <w:hyperlink r:id="rId7" w:history="1">
        <w:r w:rsidR="00776179" w:rsidRPr="000058E0">
          <w:rPr>
            <w:rStyle w:val="Collegamentoipertestuale"/>
            <w:sz w:val="20"/>
            <w:szCs w:val="20"/>
            <w:lang w:val="it-IT"/>
          </w:rPr>
          <w:t>amministrazione@vellotv.it</w:t>
        </w:r>
      </w:hyperlink>
      <w:r w:rsidR="00776179">
        <w:rPr>
          <w:color w:val="000000" w:themeColor="text1"/>
          <w:sz w:val="18"/>
          <w:szCs w:val="18"/>
          <w:lang w:val="it-IT"/>
        </w:rPr>
        <w:t xml:space="preserve"> </w:t>
      </w:r>
    </w:p>
    <w:p w14:paraId="092955CB" w14:textId="11CCF942" w:rsidR="00776179" w:rsidRDefault="00776179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p w14:paraId="6262D736" w14:textId="336910D1" w:rsidR="000058E0" w:rsidRDefault="000058E0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p w14:paraId="78ED8847" w14:textId="68E30BB8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- </w:t>
      </w:r>
      <w:r w:rsidRPr="00911A18">
        <w:rPr>
          <w:rFonts w:ascii="Arial" w:hAnsi="Arial" w:cs="Arial"/>
          <w:b/>
          <w:sz w:val="20"/>
          <w:szCs w:val="20"/>
        </w:rPr>
        <w:t>titolare del trattamento</w:t>
      </w:r>
      <w:r w:rsidRPr="005F149B">
        <w:rPr>
          <w:rFonts w:ascii="Arial" w:hAnsi="Arial" w:cs="Arial"/>
          <w:sz w:val="20"/>
          <w:szCs w:val="20"/>
        </w:rPr>
        <w:t xml:space="preserve">: il titolare è </w:t>
      </w:r>
      <w:r>
        <w:rPr>
          <w:rFonts w:ascii="Arial" w:hAnsi="Arial" w:cs="Arial"/>
          <w:sz w:val="20"/>
          <w:szCs w:val="20"/>
        </w:rPr>
        <w:t>VELLO SRL</w:t>
      </w:r>
      <w:r w:rsidRPr="005F149B">
        <w:rPr>
          <w:rFonts w:ascii="Arial" w:hAnsi="Arial" w:cs="Arial"/>
          <w:sz w:val="20"/>
          <w:szCs w:val="20"/>
        </w:rPr>
        <w:t xml:space="preserve"> con sede legale in via</w:t>
      </w:r>
      <w:r>
        <w:rPr>
          <w:rFonts w:ascii="Arial" w:hAnsi="Arial" w:cs="Arial"/>
          <w:sz w:val="20"/>
          <w:szCs w:val="20"/>
        </w:rPr>
        <w:t xml:space="preserve"> dell’Artigianato 21 – 31050 Vedelago (TV</w:t>
      </w:r>
      <w:r w:rsidRPr="005F149B">
        <w:rPr>
          <w:rFonts w:ascii="Arial" w:hAnsi="Arial" w:cs="Arial"/>
          <w:sz w:val="20"/>
          <w:szCs w:val="20"/>
        </w:rPr>
        <w:t xml:space="preserve">); </w:t>
      </w:r>
    </w:p>
    <w:p w14:paraId="4B920E2B" w14:textId="77777777" w:rsidR="000058E0" w:rsidRPr="005F149B" w:rsidRDefault="000058E0" w:rsidP="000058E0">
      <w:pPr>
        <w:spacing w:before="120" w:after="120"/>
        <w:rPr>
          <w:rFonts w:ascii="Arial" w:hAnsi="Arial" w:cs="Arial"/>
          <w:sz w:val="20"/>
          <w:szCs w:val="20"/>
        </w:rPr>
      </w:pPr>
    </w:p>
    <w:p w14:paraId="3D36638F" w14:textId="77777777" w:rsidR="000058E0" w:rsidRPr="005F149B" w:rsidRDefault="000058E0" w:rsidP="000058E0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5F149B">
        <w:rPr>
          <w:rFonts w:ascii="Arial" w:hAnsi="Arial" w:cs="Arial"/>
          <w:sz w:val="20"/>
          <w:szCs w:val="20"/>
        </w:rPr>
        <w:t xml:space="preserve">- </w:t>
      </w:r>
      <w:r w:rsidRPr="00911A18">
        <w:rPr>
          <w:rFonts w:ascii="Arial" w:hAnsi="Arial" w:cs="Arial"/>
          <w:b/>
          <w:sz w:val="20"/>
          <w:szCs w:val="20"/>
        </w:rPr>
        <w:t>natura del consenso</w:t>
      </w:r>
      <w:r w:rsidRPr="005F149B">
        <w:rPr>
          <w:rFonts w:ascii="Arial" w:hAnsi="Arial" w:cs="Arial"/>
          <w:sz w:val="20"/>
          <w:szCs w:val="20"/>
        </w:rPr>
        <w:t>: ai sensi dell’art. 6 e 7 del Regolamento UE 2016/679</w:t>
      </w:r>
      <w:r>
        <w:rPr>
          <w:rFonts w:ascii="Arial" w:hAnsi="Arial" w:cs="Arial"/>
          <w:sz w:val="20"/>
          <w:szCs w:val="20"/>
        </w:rPr>
        <w:t>,</w:t>
      </w:r>
      <w:r w:rsidRPr="005F149B">
        <w:rPr>
          <w:rFonts w:ascii="Arial" w:hAnsi="Arial" w:cs="Arial"/>
          <w:sz w:val="20"/>
          <w:szCs w:val="20"/>
        </w:rPr>
        <w:t xml:space="preserve"> il consenso al trattamento dei suddetti dati</w:t>
      </w:r>
      <w:r>
        <w:rPr>
          <w:rFonts w:ascii="Arial" w:hAnsi="Arial" w:cs="Arial"/>
          <w:sz w:val="20"/>
          <w:szCs w:val="20"/>
        </w:rPr>
        <w:t xml:space="preserve">, nello specifico caso in questione, </w:t>
      </w:r>
      <w:r w:rsidRPr="005F149B">
        <w:rPr>
          <w:rFonts w:ascii="Arial" w:hAnsi="Arial" w:cs="Arial"/>
          <w:sz w:val="20"/>
          <w:szCs w:val="20"/>
        </w:rPr>
        <w:t xml:space="preserve">non è </w:t>
      </w:r>
      <w:r>
        <w:rPr>
          <w:rFonts w:ascii="Arial" w:hAnsi="Arial" w:cs="Arial"/>
          <w:sz w:val="20"/>
          <w:szCs w:val="20"/>
        </w:rPr>
        <w:t>invocato dal titolare del trattamento e quindi non applicabile.</w:t>
      </w:r>
    </w:p>
    <w:p w14:paraId="60B6F3E5" w14:textId="65B78D74" w:rsidR="000058E0" w:rsidRDefault="000058E0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p w14:paraId="4DBA7F3F" w14:textId="06B06124" w:rsidR="000058E0" w:rsidRDefault="000058E0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p w14:paraId="378B5FF8" w14:textId="77777777" w:rsidR="000058E0" w:rsidRDefault="000058E0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p w14:paraId="7F830867" w14:textId="68E98A13" w:rsidR="00776179" w:rsidRPr="000058E0" w:rsidRDefault="00776179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20"/>
          <w:szCs w:val="20"/>
          <w:lang w:val="it-IT"/>
        </w:rPr>
      </w:pPr>
      <w:r w:rsidRPr="000058E0">
        <w:rPr>
          <w:color w:val="000000" w:themeColor="text1"/>
          <w:sz w:val="20"/>
          <w:szCs w:val="20"/>
          <w:lang w:val="it-IT"/>
        </w:rPr>
        <w:t>Buona giornata</w:t>
      </w:r>
    </w:p>
    <w:p w14:paraId="04D49939" w14:textId="77777777" w:rsidR="00776179" w:rsidRPr="00776179" w:rsidRDefault="00776179" w:rsidP="00516E74">
      <w:pPr>
        <w:pStyle w:val="Corpotesto"/>
        <w:spacing w:line="237" w:lineRule="auto"/>
        <w:ind w:right="-7"/>
        <w:jc w:val="both"/>
        <w:rPr>
          <w:color w:val="000000" w:themeColor="text1"/>
          <w:sz w:val="18"/>
          <w:szCs w:val="18"/>
          <w:lang w:val="it-IT"/>
        </w:rPr>
      </w:pPr>
    </w:p>
    <w:sectPr w:rsidR="00776179" w:rsidRPr="00776179" w:rsidSect="00EF7DC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81BB" w14:textId="77777777" w:rsidR="0014298C" w:rsidRDefault="0014298C" w:rsidP="005E508A">
      <w:r>
        <w:separator/>
      </w:r>
    </w:p>
  </w:endnote>
  <w:endnote w:type="continuationSeparator" w:id="0">
    <w:p w14:paraId="6B67EECA" w14:textId="77777777" w:rsidR="0014298C" w:rsidRDefault="0014298C" w:rsidP="005E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59AF" w14:textId="77777777" w:rsidR="0014298C" w:rsidRDefault="0014298C" w:rsidP="005E508A">
      <w:r>
        <w:separator/>
      </w:r>
    </w:p>
  </w:footnote>
  <w:footnote w:type="continuationSeparator" w:id="0">
    <w:p w14:paraId="6B58B311" w14:textId="77777777" w:rsidR="0014298C" w:rsidRDefault="0014298C" w:rsidP="005E5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A0" w:firstRow="1" w:lastRow="0" w:firstColumn="1" w:lastColumn="0" w:noHBand="0" w:noVBand="0"/>
    </w:tblPr>
    <w:tblGrid>
      <w:gridCol w:w="9632"/>
    </w:tblGrid>
    <w:tr w:rsidR="00735630" w:rsidRPr="009B2163" w14:paraId="5DDD46DC" w14:textId="77777777" w:rsidTr="00746FAA">
      <w:trPr>
        <w:trHeight w:val="350"/>
      </w:trPr>
      <w:tc>
        <w:tcPr>
          <w:tcW w:w="5000" w:type="pct"/>
          <w:vMerge w:val="restart"/>
          <w:vAlign w:val="center"/>
        </w:tcPr>
        <w:tbl>
          <w:tblPr>
            <w:tblW w:w="5036" w:type="pct"/>
            <w:tblLook w:val="00A0" w:firstRow="1" w:lastRow="0" w:firstColumn="1" w:lastColumn="0" w:noHBand="0" w:noVBand="0"/>
          </w:tblPr>
          <w:tblGrid>
            <w:gridCol w:w="9484"/>
          </w:tblGrid>
          <w:tr w:rsidR="00735630" w14:paraId="463967FB" w14:textId="77777777" w:rsidTr="00746FAA">
            <w:trPr>
              <w:trHeight w:val="426"/>
            </w:trPr>
            <w:tc>
              <w:tcPr>
                <w:tcW w:w="5000" w:type="pct"/>
                <w:shd w:val="clear" w:color="auto" w:fill="E0E0E0"/>
                <w:vAlign w:val="bottom"/>
              </w:tcPr>
              <w:p w14:paraId="2583A40E" w14:textId="77777777" w:rsidR="00735630" w:rsidRPr="008A38EA" w:rsidRDefault="00735630" w:rsidP="00735630">
                <w:pPr>
                  <w:pStyle w:val="Intestazione"/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sz w:val="28"/>
                    <w:szCs w:val="28"/>
                  </w:rPr>
                  <w:t>VELLO SRL</w:t>
                </w:r>
              </w:p>
            </w:tc>
          </w:tr>
          <w:tr w:rsidR="00735630" w:rsidRPr="009B2163" w14:paraId="75395DCA" w14:textId="77777777" w:rsidTr="00746FAA">
            <w:trPr>
              <w:trHeight w:val="394"/>
            </w:trPr>
            <w:tc>
              <w:tcPr>
                <w:tcW w:w="5000" w:type="pct"/>
                <w:vMerge w:val="restart"/>
                <w:tcBorders>
                  <w:bottom w:val="single" w:sz="4" w:space="0" w:color="auto"/>
                </w:tcBorders>
              </w:tcPr>
              <w:p w14:paraId="2356D92F" w14:textId="77777777" w:rsidR="00735630" w:rsidRPr="008A38EA" w:rsidRDefault="00735630" w:rsidP="00735630">
                <w:pPr>
                  <w:pStyle w:val="Intestazione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8A38EA">
                  <w:rPr>
                    <w:rFonts w:ascii="Arial" w:hAnsi="Arial"/>
                    <w:sz w:val="16"/>
                    <w:szCs w:val="16"/>
                  </w:rPr>
                  <w:t xml:space="preserve">Sede legale: </w:t>
                </w:r>
                <w:r>
                  <w:rPr>
                    <w:rFonts w:ascii="Arial" w:hAnsi="Arial"/>
                    <w:sz w:val="16"/>
                    <w:szCs w:val="16"/>
                  </w:rPr>
                  <w:t>via dell’Artigianato 21 – 31050 Vedelago (TV)</w:t>
                </w:r>
              </w:p>
              <w:p w14:paraId="55D6A11C" w14:textId="77777777" w:rsidR="00735630" w:rsidRPr="00F53C5A" w:rsidRDefault="00735630" w:rsidP="00735630">
                <w:pPr>
                  <w:jc w:val="center"/>
                  <w:rPr>
                    <w:rFonts w:ascii="Arial" w:hAnsi="Arial"/>
                    <w:sz w:val="16"/>
                    <w:szCs w:val="16"/>
                    <w:lang w:val="en-US"/>
                  </w:rPr>
                </w:pPr>
                <w:r w:rsidRPr="00F53C5A">
                  <w:rPr>
                    <w:rFonts w:ascii="Arial" w:hAnsi="Arial"/>
                    <w:sz w:val="16"/>
                    <w:szCs w:val="16"/>
                    <w:lang w:val="en-US"/>
                  </w:rPr>
                  <w:t>P.I e C.F.: 01788850269 - Tel.+39 0423.</w:t>
                </w:r>
                <w:r>
                  <w:rPr>
                    <w:rFonts w:ascii="Arial" w:hAnsi="Arial"/>
                    <w:sz w:val="16"/>
                    <w:szCs w:val="16"/>
                    <w:lang w:val="en-US"/>
                  </w:rPr>
                  <w:t>400753</w:t>
                </w:r>
                <w:r w:rsidRPr="00F53C5A">
                  <w:rPr>
                    <w:rFonts w:ascii="Arial" w:hAnsi="Arial"/>
                    <w:sz w:val="16"/>
                    <w:szCs w:val="16"/>
                    <w:lang w:val="en-US"/>
                  </w:rPr>
                  <w:t xml:space="preserve"> </w:t>
                </w:r>
              </w:p>
              <w:p w14:paraId="25EFA27D" w14:textId="77777777" w:rsidR="00735630" w:rsidRPr="00735630" w:rsidRDefault="00735630" w:rsidP="00735630">
                <w:pPr>
                  <w:pStyle w:val="Titolo2"/>
                  <w:rPr>
                    <w:rFonts w:ascii="Arial" w:hAnsi="Arial" w:cs="Arial"/>
                    <w:b w:val="0"/>
                    <w:i/>
                    <w:iCs/>
                    <w:sz w:val="16"/>
                    <w:szCs w:val="16"/>
                    <w:lang w:val="en-US"/>
                  </w:rPr>
                </w:pPr>
                <w:r w:rsidRPr="00735630">
                  <w:rPr>
                    <w:rFonts w:ascii="Arial" w:hAnsi="Arial" w:cs="Arial"/>
                    <w:b w:val="0"/>
                    <w:sz w:val="16"/>
                    <w:szCs w:val="16"/>
                    <w:lang w:val="en-US"/>
                  </w:rPr>
                  <w:t xml:space="preserve">EMAIL </w:t>
                </w:r>
                <w:hyperlink r:id="rId1" w:history="1">
                  <w:r w:rsidRPr="00735630">
                    <w:rPr>
                      <w:rStyle w:val="Collegamentoipertestuale"/>
                      <w:rFonts w:ascii="Arial" w:hAnsi="Arial" w:cs="Arial"/>
                      <w:b w:val="0"/>
                      <w:sz w:val="16"/>
                      <w:szCs w:val="16"/>
                      <w:lang w:val="en-US"/>
                    </w:rPr>
                    <w:t>amministrazione@vellotv.it</w:t>
                  </w:r>
                </w:hyperlink>
                <w:r w:rsidRPr="00735630">
                  <w:rPr>
                    <w:rFonts w:ascii="Arial" w:hAnsi="Arial" w:cs="Arial"/>
                    <w:b w:val="0"/>
                    <w:sz w:val="16"/>
                    <w:szCs w:val="16"/>
                    <w:lang w:val="en-US"/>
                  </w:rPr>
                  <w:t xml:space="preserve">   </w:t>
                </w:r>
              </w:p>
            </w:tc>
          </w:tr>
          <w:tr w:rsidR="00735630" w:rsidRPr="009B2163" w14:paraId="29B8C5AD" w14:textId="77777777" w:rsidTr="00746FAA">
            <w:trPr>
              <w:trHeight w:val="350"/>
            </w:trPr>
            <w:tc>
              <w:tcPr>
                <w:tcW w:w="5000" w:type="pct"/>
                <w:vMerge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CFFA0E" w14:textId="77777777" w:rsidR="00735630" w:rsidRPr="00C0439D" w:rsidRDefault="00735630" w:rsidP="00735630">
                <w:pPr>
                  <w:pStyle w:val="Intestazione"/>
                  <w:rPr>
                    <w:rFonts w:ascii="Arial" w:hAnsi="Arial"/>
                    <w:b/>
                    <w:lang w:val="en-US"/>
                  </w:rPr>
                </w:pPr>
              </w:p>
            </w:tc>
          </w:tr>
        </w:tbl>
        <w:p w14:paraId="3084487A" w14:textId="77777777" w:rsidR="00735630" w:rsidRPr="00C0439D" w:rsidRDefault="00735630" w:rsidP="00735630">
          <w:pPr>
            <w:pStyle w:val="Intestazione"/>
            <w:jc w:val="center"/>
            <w:rPr>
              <w:rFonts w:ascii="Arial" w:hAnsi="Arial"/>
              <w:b/>
              <w:sz w:val="16"/>
              <w:szCs w:val="16"/>
              <w:lang w:val="en-US"/>
            </w:rPr>
          </w:pPr>
        </w:p>
      </w:tc>
    </w:tr>
    <w:tr w:rsidR="00735630" w:rsidRPr="009B2163" w14:paraId="15D0D8E1" w14:textId="77777777" w:rsidTr="00746FAA">
      <w:trPr>
        <w:trHeight w:val="350"/>
      </w:trPr>
      <w:tc>
        <w:tcPr>
          <w:tcW w:w="5000" w:type="pct"/>
          <w:vMerge/>
        </w:tcPr>
        <w:p w14:paraId="0CF45E43" w14:textId="77777777" w:rsidR="00735630" w:rsidRPr="00C0439D" w:rsidRDefault="00735630" w:rsidP="00735630">
          <w:pPr>
            <w:pStyle w:val="Intestazione"/>
            <w:rPr>
              <w:rFonts w:ascii="Arial" w:hAnsi="Arial"/>
              <w:b/>
              <w:lang w:val="en-US"/>
            </w:rPr>
          </w:pPr>
        </w:p>
      </w:tc>
    </w:tr>
  </w:tbl>
  <w:p w14:paraId="081CED7C" w14:textId="77777777" w:rsidR="005E508A" w:rsidRPr="00A03987" w:rsidRDefault="005E508A" w:rsidP="00A0398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249"/>
    <w:multiLevelType w:val="hybridMultilevel"/>
    <w:tmpl w:val="580086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1982"/>
    <w:multiLevelType w:val="hybridMultilevel"/>
    <w:tmpl w:val="8020A81E"/>
    <w:lvl w:ilvl="0" w:tplc="0410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" w15:restartNumberingAfterBreak="0">
    <w:nsid w:val="37BE4131"/>
    <w:multiLevelType w:val="hybridMultilevel"/>
    <w:tmpl w:val="8020A81E"/>
    <w:lvl w:ilvl="0" w:tplc="0410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3" w15:restartNumberingAfterBreak="0">
    <w:nsid w:val="3CC509EC"/>
    <w:multiLevelType w:val="hybridMultilevel"/>
    <w:tmpl w:val="0220E2C4"/>
    <w:lvl w:ilvl="0" w:tplc="33DCCE84">
      <w:start w:val="1"/>
      <w:numFmt w:val="bullet"/>
      <w:lvlText w:val=""/>
      <w:lvlJc w:val="left"/>
      <w:pPr>
        <w:ind w:left="721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05D15"/>
    <w:multiLevelType w:val="hybridMultilevel"/>
    <w:tmpl w:val="8020A81E"/>
    <w:lvl w:ilvl="0" w:tplc="0410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5" w15:restartNumberingAfterBreak="0">
    <w:nsid w:val="45371607"/>
    <w:multiLevelType w:val="hybridMultilevel"/>
    <w:tmpl w:val="8020A81E"/>
    <w:lvl w:ilvl="0" w:tplc="0410000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2"/>
        </w:tabs>
        <w:ind w:left="108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6" w15:restartNumberingAfterBreak="0">
    <w:nsid w:val="73F423AF"/>
    <w:multiLevelType w:val="hybridMultilevel"/>
    <w:tmpl w:val="6A7231E2"/>
    <w:lvl w:ilvl="0" w:tplc="04100019">
      <w:start w:val="1"/>
      <w:numFmt w:val="lowerLetter"/>
      <w:lvlText w:val="%1."/>
      <w:lvlJc w:val="left"/>
      <w:pPr>
        <w:ind w:left="1082" w:hanging="360"/>
      </w:p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8A"/>
    <w:rsid w:val="000058E0"/>
    <w:rsid w:val="0000610C"/>
    <w:rsid w:val="00064B15"/>
    <w:rsid w:val="000E2525"/>
    <w:rsid w:val="00101723"/>
    <w:rsid w:val="0014298C"/>
    <w:rsid w:val="00153EF4"/>
    <w:rsid w:val="001A2139"/>
    <w:rsid w:val="00215B95"/>
    <w:rsid w:val="00231613"/>
    <w:rsid w:val="0026674D"/>
    <w:rsid w:val="002D4650"/>
    <w:rsid w:val="002F2F79"/>
    <w:rsid w:val="00303335"/>
    <w:rsid w:val="00341777"/>
    <w:rsid w:val="0038438F"/>
    <w:rsid w:val="003A64B1"/>
    <w:rsid w:val="003F4773"/>
    <w:rsid w:val="004160E6"/>
    <w:rsid w:val="00420E01"/>
    <w:rsid w:val="004D524C"/>
    <w:rsid w:val="00514E93"/>
    <w:rsid w:val="00516E74"/>
    <w:rsid w:val="00522AC4"/>
    <w:rsid w:val="00547D68"/>
    <w:rsid w:val="005500C7"/>
    <w:rsid w:val="00584DEC"/>
    <w:rsid w:val="005A1841"/>
    <w:rsid w:val="005C2EDD"/>
    <w:rsid w:val="005E508A"/>
    <w:rsid w:val="005F32C9"/>
    <w:rsid w:val="006520D5"/>
    <w:rsid w:val="0068502F"/>
    <w:rsid w:val="006F0BEF"/>
    <w:rsid w:val="00735630"/>
    <w:rsid w:val="00776179"/>
    <w:rsid w:val="007D2589"/>
    <w:rsid w:val="008433F1"/>
    <w:rsid w:val="008C4B5C"/>
    <w:rsid w:val="0091177F"/>
    <w:rsid w:val="00972EE2"/>
    <w:rsid w:val="00982F52"/>
    <w:rsid w:val="009B2163"/>
    <w:rsid w:val="009C18EC"/>
    <w:rsid w:val="00A03987"/>
    <w:rsid w:val="00A04339"/>
    <w:rsid w:val="00A62D45"/>
    <w:rsid w:val="00A7037A"/>
    <w:rsid w:val="00B10E23"/>
    <w:rsid w:val="00B44642"/>
    <w:rsid w:val="00B655ED"/>
    <w:rsid w:val="00BE4991"/>
    <w:rsid w:val="00C1245D"/>
    <w:rsid w:val="00C5144E"/>
    <w:rsid w:val="00C61720"/>
    <w:rsid w:val="00C716F5"/>
    <w:rsid w:val="00C810F0"/>
    <w:rsid w:val="00C8520C"/>
    <w:rsid w:val="00CA684D"/>
    <w:rsid w:val="00CE7CBB"/>
    <w:rsid w:val="00D21269"/>
    <w:rsid w:val="00D3632F"/>
    <w:rsid w:val="00DC6F0D"/>
    <w:rsid w:val="00E137B6"/>
    <w:rsid w:val="00E253EB"/>
    <w:rsid w:val="00ED64C5"/>
    <w:rsid w:val="00EF2D57"/>
    <w:rsid w:val="00EF7DC1"/>
    <w:rsid w:val="00F54005"/>
    <w:rsid w:val="00F55286"/>
    <w:rsid w:val="00F7161F"/>
    <w:rsid w:val="00FA5265"/>
    <w:rsid w:val="00FA70E7"/>
    <w:rsid w:val="00FA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83128"/>
  <w14:defaultImageDpi w14:val="32767"/>
  <w15:chartTrackingRefBased/>
  <w15:docId w15:val="{4638D28D-6C3E-9547-88D5-AD61839B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03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500C7"/>
    <w:pPr>
      <w:keepNext/>
      <w:widowControl w:val="0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E50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E508A"/>
  </w:style>
  <w:style w:type="paragraph" w:styleId="Pidipagina">
    <w:name w:val="footer"/>
    <w:basedOn w:val="Normale"/>
    <w:link w:val="PidipaginaCarattere"/>
    <w:uiPriority w:val="99"/>
    <w:unhideWhenUsed/>
    <w:rsid w:val="005E50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08A"/>
  </w:style>
  <w:style w:type="character" w:styleId="Collegamentoipertestuale">
    <w:name w:val="Hyperlink"/>
    <w:rsid w:val="005E508A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5E508A"/>
    <w:pPr>
      <w:widowControl w:val="0"/>
      <w:autoSpaceDE w:val="0"/>
      <w:autoSpaceDN w:val="0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E508A"/>
    <w:rPr>
      <w:rFonts w:ascii="Arial" w:eastAsia="Arial" w:hAnsi="Arial" w:cs="Arial"/>
      <w:sz w:val="14"/>
      <w:szCs w:val="14"/>
      <w:lang w:val="en-US"/>
    </w:rPr>
  </w:style>
  <w:style w:type="character" w:styleId="Menzionenonrisolta">
    <w:name w:val="Unresolved Mention"/>
    <w:basedOn w:val="Carpredefinitoparagrafo"/>
    <w:uiPriority w:val="99"/>
    <w:rsid w:val="00B655E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F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5500C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03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name">
    <w:name w:val="bname"/>
    <w:basedOn w:val="Carpredefinitoparagrafo"/>
    <w:rsid w:val="00A03987"/>
  </w:style>
  <w:style w:type="character" w:customStyle="1" w:styleId="apple-converted-space">
    <w:name w:val="apple-converted-space"/>
    <w:basedOn w:val="Carpredefinitoparagrafo"/>
    <w:rsid w:val="00A03987"/>
  </w:style>
  <w:style w:type="character" w:styleId="Collegamentovisitato">
    <w:name w:val="FollowedHyperlink"/>
    <w:basedOn w:val="Carpredefinitoparagrafo"/>
    <w:uiPriority w:val="99"/>
    <w:semiHidden/>
    <w:unhideWhenUsed/>
    <w:rsid w:val="00BE4991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16E7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ministrazione@vellot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inistrazione@vellot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claudio cozzutti</cp:lastModifiedBy>
  <cp:revision>4</cp:revision>
  <dcterms:created xsi:type="dcterms:W3CDTF">2021-01-13T08:51:00Z</dcterms:created>
  <dcterms:modified xsi:type="dcterms:W3CDTF">2021-10-25T12:54:00Z</dcterms:modified>
</cp:coreProperties>
</file>